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740D" w14:textId="4337F6C4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</w:t>
      </w:r>
      <w:r w:rsidR="00764EB1"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764EB1">
        <w:rPr>
          <w:rFonts w:ascii="Arial" w:hAnsi="Arial" w:cs="Arial"/>
          <w:b/>
          <w:sz w:val="24"/>
          <w:szCs w:val="24"/>
        </w:rPr>
        <w:t>50</w:t>
      </w:r>
      <w:r w:rsidR="00911BE9">
        <w:rPr>
          <w:rFonts w:ascii="Arial" w:hAnsi="Arial" w:cs="Arial"/>
          <w:b/>
          <w:sz w:val="24"/>
          <w:szCs w:val="24"/>
        </w:rPr>
        <w:t>253</w:t>
      </w:r>
      <w:r w:rsidRPr="00730CDC">
        <w:rPr>
          <w:rFonts w:ascii="Arial" w:hAnsi="Arial" w:cs="Arial"/>
          <w:b/>
          <w:sz w:val="24"/>
          <w:szCs w:val="24"/>
        </w:rPr>
        <w:br/>
      </w:r>
      <w:r w:rsidR="00651203">
        <w:rPr>
          <w:rFonts w:ascii="Arial" w:hAnsi="Arial" w:cs="Arial"/>
          <w:b/>
          <w:sz w:val="24"/>
          <w:szCs w:val="24"/>
        </w:rPr>
        <w:t>Incheon (South Korea</w:t>
      </w:r>
      <w:r>
        <w:rPr>
          <w:rFonts w:ascii="Arial" w:hAnsi="Arial" w:cs="Arial"/>
          <w:b/>
          <w:sz w:val="24"/>
          <w:szCs w:val="24"/>
        </w:rPr>
        <w:t xml:space="preserve">), </w:t>
      </w:r>
      <w:r w:rsidR="00651203">
        <w:rPr>
          <w:rFonts w:ascii="Arial" w:hAnsi="Arial" w:cs="Arial"/>
          <w:b/>
          <w:sz w:val="24"/>
          <w:szCs w:val="24"/>
        </w:rPr>
        <w:t>12-1</w:t>
      </w:r>
      <w:r>
        <w:rPr>
          <w:rFonts w:ascii="Arial" w:hAnsi="Arial" w:cs="Arial"/>
          <w:b/>
          <w:sz w:val="24"/>
          <w:szCs w:val="24"/>
        </w:rPr>
        <w:t>4 March 202</w:t>
      </w:r>
      <w:r w:rsidR="00651203">
        <w:rPr>
          <w:rFonts w:ascii="Arial" w:hAnsi="Arial" w:cs="Arial"/>
          <w:b/>
          <w:sz w:val="24"/>
          <w:szCs w:val="24"/>
        </w:rPr>
        <w:t>5</w:t>
      </w:r>
    </w:p>
    <w:p w14:paraId="6E59DB56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16CEFD61" w14:textId="64F19432" w:rsidR="001F418C" w:rsidRPr="00241E62" w:rsidRDefault="001F418C" w:rsidP="001F418C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</w:t>
      </w:r>
      <w:r w:rsidR="00E8439D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LI</w:t>
      </w:r>
    </w:p>
    <w:p w14:paraId="1DDB2006" w14:textId="59EAB81C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</w:t>
      </w:r>
      <w:r w:rsidR="00551B2C">
        <w:rPr>
          <w:rFonts w:ascii="Arial" w:hAnsi="Arial" w:cs="Arial"/>
          <w:b/>
          <w:sz w:val="24"/>
          <w:szCs w:val="24"/>
        </w:rPr>
        <w:t>9</w:t>
      </w:r>
    </w:p>
    <w:p w14:paraId="7A6838FA" w14:textId="1E42B72B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6.3</w:t>
      </w:r>
      <w:r w:rsidR="00551B2C">
        <w:rPr>
          <w:rFonts w:ascii="Arial" w:hAnsi="Arial" w:cs="Arial"/>
          <w:b/>
          <w:sz w:val="24"/>
          <w:szCs w:val="24"/>
        </w:rPr>
        <w:t>.3</w:t>
      </w:r>
    </w:p>
    <w:p w14:paraId="0B5ED4DF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E8A2840" w14:textId="77777777" w:rsidR="001F418C" w:rsidRDefault="001F418C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/>
          <w:sz w:val="24"/>
          <w:szCs w:val="24"/>
        </w:rPr>
      </w:pPr>
    </w:p>
    <w:p w14:paraId="784A413C" w14:textId="06E73287" w:rsidR="00CF5566" w:rsidRPr="00093861" w:rsidRDefault="00CF5566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Cs/>
          <w:sz w:val="16"/>
          <w:szCs w:val="16"/>
        </w:rPr>
      </w:pPr>
      <w:r w:rsidRPr="00C25041">
        <w:rPr>
          <w:rFonts w:ascii="Arial" w:hAnsi="Arial" w:cs="Arial"/>
          <w:b/>
          <w:sz w:val="24"/>
          <w:szCs w:val="24"/>
        </w:rPr>
        <w:t>3GPP TSG SA</w:t>
      </w:r>
      <w:r>
        <w:rPr>
          <w:rFonts w:ascii="Arial" w:hAnsi="Arial" w:cs="Arial"/>
          <w:b/>
          <w:sz w:val="24"/>
          <w:szCs w:val="24"/>
        </w:rPr>
        <w:t xml:space="preserve"> WG3-LI</w:t>
      </w:r>
      <w:r w:rsidRPr="00C25041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</w:rPr>
        <w:t>96</w:t>
      </w:r>
      <w:r w:rsidRPr="00C2504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s3i250087</w:t>
      </w:r>
    </w:p>
    <w:p w14:paraId="53B58A97" w14:textId="75B221B8" w:rsidR="00CF5566" w:rsidRPr="00C25041" w:rsidRDefault="00CF5566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Sophia Antipolis (France)</w:t>
      </w:r>
      <w:r w:rsidRPr="00C2504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28 - 31 </w:t>
      </w:r>
      <w:r w:rsidR="000E3FAA">
        <w:rPr>
          <w:rFonts w:ascii="Arial" w:hAnsi="Arial" w:cs="Arial"/>
          <w:b/>
          <w:sz w:val="24"/>
          <w:szCs w:val="24"/>
        </w:rPr>
        <w:t xml:space="preserve">Jan </w:t>
      </w:r>
      <w:r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Source: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OTD_US</w:t>
      </w:r>
    </w:p>
    <w:p w14:paraId="4888A658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Document for:</w:t>
      </w:r>
      <w:r w:rsidRPr="00EB1890">
        <w:rPr>
          <w:rFonts w:ascii="Arial" w:hAnsi="Arial" w:cs="Arial"/>
          <w:b/>
          <w:sz w:val="24"/>
          <w:szCs w:val="24"/>
        </w:rPr>
        <w:tab/>
        <w:t>Approval</w:t>
      </w:r>
      <w:r w:rsidRPr="00EB1890">
        <w:rPr>
          <w:rFonts w:ascii="Arial" w:hAnsi="Arial" w:cs="Arial"/>
          <w:b/>
          <w:sz w:val="24"/>
          <w:szCs w:val="24"/>
        </w:rPr>
        <w:tab/>
      </w:r>
    </w:p>
    <w:p w14:paraId="3D625BB4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11.1</w:t>
      </w:r>
    </w:p>
    <w:p w14:paraId="0164EB26" w14:textId="3707EBB6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It is proposed to add a new objective with justification and expected output to the Release </w:t>
      </w:r>
      <w:r>
        <w:rPr>
          <w:rFonts w:ascii="Arial" w:hAnsi="Arial" w:cs="Arial"/>
          <w:bCs/>
          <w:i/>
          <w:iCs/>
          <w:sz w:val="24"/>
          <w:szCs w:val="24"/>
        </w:rPr>
        <w:t>19</w:t>
      </w: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 Lawful Interception WID in the form of a new TS regarding SCAS requirements for the LI system.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97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97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97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97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68BE67D0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r>
        <w:t>Security assurance for the LI system</w:t>
      </w:r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/>
    <w:p w14:paraId="7462B33D" w14:textId="35DAC18F" w:rsidR="008F6EEB" w:rsidRDefault="009952DC" w:rsidP="0009768C">
      <w:r>
        <w:t>TS 33.XXX addresses Security Assurance for 3GPP Lawful Interception Functions</w:t>
      </w:r>
      <w:r w:rsidR="000E3FAA">
        <w:t>.</w:t>
      </w:r>
      <w:r w:rsidR="00384AEB">
        <w:br/>
      </w:r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B51FD7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B6A02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B56D32E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TS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CF07210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33.XXX-1</w:t>
            </w:r>
          </w:p>
          <w:p w14:paraId="0F54AE4D" w14:textId="4F4DDF06" w:rsidR="00CB6A02" w:rsidRPr="00E01BFB" w:rsidRDefault="00CB6A02" w:rsidP="00BD5C98">
            <w:pPr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EAF7552" w14:textId="48BFA033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Security Assurance Specification for 3GPP Lawful Interception Functions; Common Baseline</w:t>
            </w:r>
          </w:p>
          <w:p w14:paraId="6C34B137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6927E6A" w14:textId="6577E7B5" w:rsidR="00CB6A02" w:rsidRPr="004A0FC7" w:rsidRDefault="00CB6A02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TSG-SA #1</w:t>
            </w:r>
            <w:r w:rsidR="00871CA0" w:rsidRPr="004A0FC7">
              <w:rPr>
                <w:b w:val="0"/>
                <w:bCs/>
              </w:rPr>
              <w:t>10</w:t>
            </w:r>
          </w:p>
          <w:p w14:paraId="3C7F706F" w14:textId="2183DFC0" w:rsidR="008F4325" w:rsidRPr="004A0FC7" w:rsidRDefault="00871CA0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12</w:t>
            </w:r>
            <w:r w:rsidR="008F4325" w:rsidRPr="004A0FC7">
              <w:rPr>
                <w:b w:val="0"/>
                <w:bCs/>
              </w:rP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D53AA26" w14:textId="204FF9D7" w:rsidR="00CB6A02" w:rsidRPr="004A0FC7" w:rsidRDefault="00CB6A02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TSG -SA #11</w:t>
            </w:r>
            <w:r w:rsidR="00871CA0" w:rsidRPr="004A0FC7">
              <w:rPr>
                <w:b w:val="0"/>
                <w:bCs/>
              </w:rPr>
              <w:t>1</w:t>
            </w:r>
          </w:p>
          <w:p w14:paraId="2FB0BB5C" w14:textId="75279596" w:rsidR="00763572" w:rsidRPr="004A0FC7" w:rsidRDefault="00871CA0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03</w:t>
            </w:r>
            <w:r w:rsidR="00763572" w:rsidRPr="004A0FC7">
              <w:rPr>
                <w:b w:val="0"/>
                <w:bCs/>
              </w:rPr>
              <w:t>/202</w:t>
            </w:r>
            <w:r w:rsidRPr="004A0FC7">
              <w:rPr>
                <w:b w:val="0"/>
                <w:bCs/>
              </w:rPr>
              <w:t>6</w:t>
            </w:r>
          </w:p>
          <w:p w14:paraId="00092A12" w14:textId="2A108766" w:rsidR="00384AEB" w:rsidRPr="004A0FC7" w:rsidRDefault="00384AEB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A9F9C8C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Mr. Michael Bilca, OTD_US</w:t>
            </w:r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lastRenderedPageBreak/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/>
    <w:p w14:paraId="67884D90" w14:textId="41140670" w:rsidR="00C11B11" w:rsidRPr="00C25041" w:rsidRDefault="00BF7FEE" w:rsidP="00C11B11">
      <w:pPr>
        <w:rPr>
          <w:lang w:eastAsia="en-US"/>
        </w:rPr>
      </w:pPr>
      <w:r>
        <w:t>Michael Bilca, OTD_US, mrbilca@trideaworks.com, responsible for TS 33.XXX</w:t>
      </w:r>
      <w:r w:rsidR="00C11B11">
        <w:t>-1</w:t>
      </w:r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b w:val="0"/>
              </w:rPr>
            </w:pPr>
            <w:r w:rsidRPr="00A7412C">
              <w:rPr>
                <w:b w:val="0"/>
              </w:rPr>
              <w:t>Maketh Secure Limited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E90279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r w:rsidRPr="008203F6">
              <w:t>ZITiS</w:t>
            </w:r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r w:rsidRPr="008203F6">
              <w:t>Telefon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r w:rsidR="00592A56">
              <w:t>_US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r w:rsidRPr="001B02F7">
              <w:t>Softel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</w:pPr>
            <w:r w:rsidRPr="003940AB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UTIMACO TS GmbH</w:t>
            </w:r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1780" w14:textId="77777777" w:rsidR="00A25076" w:rsidRDefault="00A25076" w:rsidP="0009768C">
      <w:r>
        <w:separator/>
      </w:r>
    </w:p>
  </w:endnote>
  <w:endnote w:type="continuationSeparator" w:id="0">
    <w:p w14:paraId="338FAF1A" w14:textId="77777777" w:rsidR="00A25076" w:rsidRDefault="00A25076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C236" w14:textId="77777777" w:rsidR="00A25076" w:rsidRDefault="00A25076" w:rsidP="0009768C">
      <w:r>
        <w:separator/>
      </w:r>
    </w:p>
  </w:footnote>
  <w:footnote w:type="continuationSeparator" w:id="0">
    <w:p w14:paraId="65B4F9D6" w14:textId="77777777" w:rsidR="00A25076" w:rsidRDefault="00A25076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660E7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4DF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175FF"/>
    <w:rsid w:val="00721122"/>
    <w:rsid w:val="00722267"/>
    <w:rsid w:val="00733F47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1BE9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1D50"/>
    <w:rsid w:val="00AB5168"/>
    <w:rsid w:val="00AB58BF"/>
    <w:rsid w:val="00AC6AE6"/>
    <w:rsid w:val="00AD0751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6713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AA5"/>
    <w:rsid w:val="00BD5C98"/>
    <w:rsid w:val="00BE2E03"/>
    <w:rsid w:val="00BF7C9D"/>
    <w:rsid w:val="00BF7FEE"/>
    <w:rsid w:val="00C01E8C"/>
    <w:rsid w:val="00C02DF6"/>
    <w:rsid w:val="00C03E01"/>
    <w:rsid w:val="00C11B1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74F3"/>
    <w:rsid w:val="00DB69F3"/>
    <w:rsid w:val="00DB6D7A"/>
    <w:rsid w:val="00DC4907"/>
    <w:rsid w:val="00DD017C"/>
    <w:rsid w:val="00DD1B3B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33E0"/>
    <w:rsid w:val="00E047AE"/>
    <w:rsid w:val="00E1026B"/>
    <w:rsid w:val="00E13CB2"/>
    <w:rsid w:val="00E20C37"/>
    <w:rsid w:val="00E36250"/>
    <w:rsid w:val="00E418DE"/>
    <w:rsid w:val="00E52C57"/>
    <w:rsid w:val="00E57E7D"/>
    <w:rsid w:val="00E71BA0"/>
    <w:rsid w:val="00E7723E"/>
    <w:rsid w:val="00E8439D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F2C3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806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5</cp:revision>
  <cp:lastPrinted>2000-02-29T11:31:00Z</cp:lastPrinted>
  <dcterms:created xsi:type="dcterms:W3CDTF">2025-03-03T10:08:00Z</dcterms:created>
  <dcterms:modified xsi:type="dcterms:W3CDTF">2025-03-03T11:18:00Z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